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CFA" w:rsidRPr="00AF3C42" w:rsidRDefault="00D71CFA" w:rsidP="00D71CFA">
      <w:pPr>
        <w:jc w:val="both"/>
        <w:rPr>
          <w:rFonts w:ascii="Arial" w:hAnsi="Arial" w:cs="Arial"/>
          <w:b/>
          <w:sz w:val="24"/>
        </w:rPr>
      </w:pPr>
      <w:bookmarkStart w:id="0" w:name="_GoBack"/>
      <w:r w:rsidRPr="00AF3C42">
        <w:rPr>
          <w:rFonts w:ascii="Arial" w:hAnsi="Arial" w:cs="Arial"/>
          <w:b/>
          <w:sz w:val="24"/>
        </w:rPr>
        <w:t xml:space="preserve">ATA DA </w:t>
      </w:r>
      <w:r w:rsidR="00E10CA3" w:rsidRPr="00AF3C42">
        <w:rPr>
          <w:rFonts w:ascii="Arial" w:hAnsi="Arial" w:cs="Arial"/>
          <w:b/>
          <w:sz w:val="24"/>
        </w:rPr>
        <w:t>4</w:t>
      </w:r>
      <w:r w:rsidRPr="00AF3C42">
        <w:rPr>
          <w:rFonts w:ascii="Arial" w:hAnsi="Arial" w:cs="Arial"/>
          <w:b/>
          <w:sz w:val="24"/>
        </w:rPr>
        <w:t>º (</w:t>
      </w:r>
      <w:r w:rsidR="00E10CA3" w:rsidRPr="00AF3C42">
        <w:rPr>
          <w:rFonts w:ascii="Arial" w:hAnsi="Arial" w:cs="Arial"/>
          <w:b/>
          <w:sz w:val="24"/>
        </w:rPr>
        <w:t>QUART</w:t>
      </w:r>
      <w:r w:rsidRPr="00AF3C42">
        <w:rPr>
          <w:rFonts w:ascii="Arial" w:hAnsi="Arial" w:cs="Arial"/>
          <w:b/>
          <w:sz w:val="24"/>
        </w:rPr>
        <w:t xml:space="preserve">A) AUDIÊNCIA PÚBLICA DO 1º (PRIMEIRO) ANO LEGISLATIVO DA 8ª (OITAVA) LEGISLATURA DA CÂMARA MUNICIPAL DE VEREADORES DE SÃO JOSÉ DO INHACORÁ – RS, REALIZADA NO DIA </w:t>
      </w:r>
      <w:r w:rsidR="00E10CA3" w:rsidRPr="00AF3C42">
        <w:rPr>
          <w:rFonts w:ascii="Arial" w:hAnsi="Arial" w:cs="Arial"/>
          <w:b/>
          <w:sz w:val="24"/>
        </w:rPr>
        <w:t>28</w:t>
      </w:r>
      <w:r w:rsidRPr="00AF3C42">
        <w:rPr>
          <w:rFonts w:ascii="Arial" w:hAnsi="Arial" w:cs="Arial"/>
          <w:b/>
          <w:sz w:val="24"/>
        </w:rPr>
        <w:t xml:space="preserve"> DE FEVEREIRO DE 2021, NO PLENÁRIO DA</w:t>
      </w:r>
      <w:r w:rsidR="00E10CA3" w:rsidRPr="00AF3C42">
        <w:rPr>
          <w:rFonts w:ascii="Arial" w:hAnsi="Arial" w:cs="Arial"/>
          <w:b/>
          <w:sz w:val="24"/>
        </w:rPr>
        <w:t xml:space="preserve"> CÂMARA MUNICIPAL DE VEREADORES.</w:t>
      </w:r>
    </w:p>
    <w:p w:rsidR="008C2ECA" w:rsidRPr="00AF3C42" w:rsidRDefault="008C2ECA" w:rsidP="008C2ECA">
      <w:pPr>
        <w:jc w:val="both"/>
        <w:rPr>
          <w:rFonts w:ascii="Arial" w:hAnsi="Arial" w:cs="Arial"/>
          <w:b/>
          <w:sz w:val="24"/>
        </w:rPr>
      </w:pPr>
    </w:p>
    <w:p w:rsidR="00A60CD7" w:rsidRPr="00AF3C42" w:rsidRDefault="003307B6" w:rsidP="008C2ECA">
      <w:pPr>
        <w:jc w:val="both"/>
        <w:rPr>
          <w:rFonts w:ascii="Arial" w:hAnsi="Arial" w:cs="Arial"/>
          <w:sz w:val="24"/>
        </w:rPr>
      </w:pPr>
      <w:r w:rsidRPr="00AF3C42">
        <w:rPr>
          <w:rFonts w:ascii="Arial" w:hAnsi="Arial" w:cs="Arial"/>
          <w:sz w:val="24"/>
        </w:rPr>
        <w:t xml:space="preserve"> Às </w:t>
      </w:r>
      <w:r w:rsidR="00E10CA3" w:rsidRPr="00AF3C42">
        <w:rPr>
          <w:rFonts w:ascii="Arial" w:hAnsi="Arial" w:cs="Arial"/>
          <w:sz w:val="24"/>
        </w:rPr>
        <w:t>oito</w:t>
      </w:r>
      <w:r w:rsidRPr="00AF3C42">
        <w:rPr>
          <w:rFonts w:ascii="Arial" w:hAnsi="Arial" w:cs="Arial"/>
          <w:sz w:val="24"/>
        </w:rPr>
        <w:t xml:space="preserve"> do dia </w:t>
      </w:r>
      <w:r w:rsidR="00E10CA3" w:rsidRPr="00AF3C42">
        <w:rPr>
          <w:rFonts w:ascii="Arial" w:hAnsi="Arial" w:cs="Arial"/>
          <w:sz w:val="24"/>
        </w:rPr>
        <w:t>vinte e oito</w:t>
      </w:r>
      <w:r w:rsidR="00B63E21" w:rsidRPr="00AF3C42">
        <w:rPr>
          <w:rFonts w:ascii="Arial" w:hAnsi="Arial" w:cs="Arial"/>
          <w:sz w:val="24"/>
        </w:rPr>
        <w:t xml:space="preserve"> </w:t>
      </w:r>
      <w:r w:rsidRPr="00AF3C42">
        <w:rPr>
          <w:rFonts w:ascii="Arial" w:hAnsi="Arial" w:cs="Arial"/>
          <w:sz w:val="24"/>
        </w:rPr>
        <w:t xml:space="preserve">de </w:t>
      </w:r>
      <w:r w:rsidR="00E10CA3" w:rsidRPr="00AF3C42">
        <w:rPr>
          <w:rFonts w:ascii="Arial" w:hAnsi="Arial" w:cs="Arial"/>
          <w:sz w:val="24"/>
        </w:rPr>
        <w:t>maio</w:t>
      </w:r>
      <w:r w:rsidRPr="00AF3C42">
        <w:rPr>
          <w:rFonts w:ascii="Arial" w:hAnsi="Arial" w:cs="Arial"/>
          <w:sz w:val="24"/>
        </w:rPr>
        <w:t xml:space="preserve"> de dois mil e </w:t>
      </w:r>
      <w:r w:rsidR="00EC2CC7" w:rsidRPr="00AF3C42">
        <w:rPr>
          <w:rFonts w:ascii="Arial" w:hAnsi="Arial" w:cs="Arial"/>
          <w:sz w:val="24"/>
        </w:rPr>
        <w:t>vinte</w:t>
      </w:r>
      <w:r w:rsidR="00D71CFA" w:rsidRPr="00AF3C42">
        <w:rPr>
          <w:rFonts w:ascii="Arial" w:hAnsi="Arial" w:cs="Arial"/>
          <w:sz w:val="24"/>
        </w:rPr>
        <w:t xml:space="preserve"> e um</w:t>
      </w:r>
      <w:r w:rsidRPr="00AF3C42">
        <w:rPr>
          <w:rFonts w:ascii="Arial" w:hAnsi="Arial" w:cs="Arial"/>
          <w:sz w:val="24"/>
        </w:rPr>
        <w:t>,</w:t>
      </w:r>
      <w:r w:rsidR="008C2ECA" w:rsidRPr="00AF3C42">
        <w:rPr>
          <w:rFonts w:ascii="Arial" w:hAnsi="Arial" w:cs="Arial"/>
          <w:sz w:val="24"/>
        </w:rPr>
        <w:t xml:space="preserve"> </w:t>
      </w:r>
      <w:r w:rsidR="007600C6" w:rsidRPr="00AF3C42">
        <w:rPr>
          <w:rFonts w:ascii="Arial" w:hAnsi="Arial" w:cs="Arial"/>
          <w:sz w:val="24"/>
        </w:rPr>
        <w:t xml:space="preserve">reuniram-se no município de São José do Inhacorá, tendo por local </w:t>
      </w:r>
      <w:r w:rsidR="00D71CFA" w:rsidRPr="00AF3C42">
        <w:rPr>
          <w:rFonts w:ascii="Arial" w:hAnsi="Arial" w:cs="Arial"/>
          <w:sz w:val="24"/>
        </w:rPr>
        <w:t>o plenário</w:t>
      </w:r>
      <w:r w:rsidR="007600C6" w:rsidRPr="00AF3C42">
        <w:rPr>
          <w:rFonts w:ascii="Arial" w:hAnsi="Arial" w:cs="Arial"/>
          <w:sz w:val="24"/>
        </w:rPr>
        <w:t xml:space="preserve"> da Câmara de Vereadores, sob a coordenação da </w:t>
      </w:r>
      <w:r w:rsidR="00B63E21" w:rsidRPr="00AF3C42">
        <w:rPr>
          <w:rFonts w:ascii="Arial" w:hAnsi="Arial" w:cs="Arial"/>
          <w:sz w:val="24"/>
        </w:rPr>
        <w:t>Presidente do Legislativo</w:t>
      </w:r>
      <w:r w:rsidR="007600C6" w:rsidRPr="00AF3C42">
        <w:rPr>
          <w:rFonts w:ascii="Arial" w:hAnsi="Arial" w:cs="Arial"/>
          <w:sz w:val="24"/>
        </w:rPr>
        <w:t>, os responsáveis pela realização da Audiência Pública</w:t>
      </w:r>
      <w:r w:rsidR="00F67D35" w:rsidRPr="00AF3C42">
        <w:rPr>
          <w:rFonts w:ascii="Arial" w:hAnsi="Arial" w:cs="Arial"/>
          <w:sz w:val="24"/>
        </w:rPr>
        <w:t xml:space="preserve"> de apresentação Relatório de Gestão</w:t>
      </w:r>
      <w:r w:rsidR="00D71CFA" w:rsidRPr="00AF3C42">
        <w:rPr>
          <w:rFonts w:ascii="Arial" w:hAnsi="Arial" w:cs="Arial"/>
          <w:sz w:val="24"/>
        </w:rPr>
        <w:t xml:space="preserve"> referente ao</w:t>
      </w:r>
      <w:r w:rsidR="007600C6" w:rsidRPr="00AF3C42">
        <w:rPr>
          <w:rFonts w:ascii="Arial" w:hAnsi="Arial" w:cs="Arial"/>
          <w:sz w:val="24"/>
        </w:rPr>
        <w:t xml:space="preserve"> </w:t>
      </w:r>
      <w:r w:rsidR="00E10CA3" w:rsidRPr="00AF3C42">
        <w:rPr>
          <w:rFonts w:ascii="Arial" w:hAnsi="Arial" w:cs="Arial"/>
          <w:sz w:val="24"/>
        </w:rPr>
        <w:t>1</w:t>
      </w:r>
      <w:r w:rsidR="007600C6" w:rsidRPr="00AF3C42">
        <w:rPr>
          <w:rFonts w:ascii="Arial" w:hAnsi="Arial" w:cs="Arial"/>
          <w:sz w:val="24"/>
        </w:rPr>
        <w:t>º (</w:t>
      </w:r>
      <w:r w:rsidR="00E10CA3" w:rsidRPr="00AF3C42">
        <w:rPr>
          <w:rFonts w:ascii="Arial" w:hAnsi="Arial" w:cs="Arial"/>
          <w:sz w:val="24"/>
        </w:rPr>
        <w:t>primeiro</w:t>
      </w:r>
      <w:r w:rsidR="007600C6" w:rsidRPr="00AF3C42">
        <w:rPr>
          <w:rFonts w:ascii="Arial" w:hAnsi="Arial" w:cs="Arial"/>
          <w:sz w:val="24"/>
        </w:rPr>
        <w:t xml:space="preserve">) </w:t>
      </w:r>
      <w:r w:rsidR="00EC2CC7" w:rsidRPr="00AF3C42">
        <w:rPr>
          <w:rFonts w:ascii="Arial" w:hAnsi="Arial" w:cs="Arial"/>
          <w:sz w:val="24"/>
        </w:rPr>
        <w:t xml:space="preserve">Quadrimestre de dois mil e </w:t>
      </w:r>
      <w:r w:rsidR="00D71CFA" w:rsidRPr="00AF3C42">
        <w:rPr>
          <w:rFonts w:ascii="Arial" w:hAnsi="Arial" w:cs="Arial"/>
          <w:sz w:val="24"/>
        </w:rPr>
        <w:t>vinte</w:t>
      </w:r>
      <w:r w:rsidR="00E10CA3" w:rsidRPr="00AF3C42">
        <w:rPr>
          <w:rFonts w:ascii="Arial" w:hAnsi="Arial" w:cs="Arial"/>
          <w:sz w:val="24"/>
        </w:rPr>
        <w:t xml:space="preserve"> e um</w:t>
      </w:r>
      <w:r w:rsidR="007600C6" w:rsidRPr="00AF3C42">
        <w:rPr>
          <w:rFonts w:ascii="Arial" w:hAnsi="Arial" w:cs="Arial"/>
          <w:sz w:val="24"/>
        </w:rPr>
        <w:t>.</w:t>
      </w:r>
      <w:r w:rsidR="002E063A" w:rsidRPr="00AF3C42">
        <w:rPr>
          <w:rFonts w:ascii="Arial" w:hAnsi="Arial" w:cs="Arial"/>
          <w:sz w:val="24"/>
        </w:rPr>
        <w:t xml:space="preserve"> </w:t>
      </w:r>
      <w:r w:rsidR="00D71CFA" w:rsidRPr="00AF3C42">
        <w:rPr>
          <w:rFonts w:ascii="Arial" w:hAnsi="Arial" w:cs="Arial"/>
          <w:sz w:val="24"/>
        </w:rPr>
        <w:t>O</w:t>
      </w:r>
      <w:r w:rsidR="007600C6" w:rsidRPr="00AF3C42">
        <w:rPr>
          <w:rFonts w:ascii="Arial" w:hAnsi="Arial" w:cs="Arial"/>
          <w:sz w:val="24"/>
        </w:rPr>
        <w:t xml:space="preserve"> Presidente desta </w:t>
      </w:r>
      <w:r w:rsidR="00EC2CC7" w:rsidRPr="00AF3C42">
        <w:rPr>
          <w:rFonts w:ascii="Arial" w:hAnsi="Arial" w:cs="Arial"/>
          <w:sz w:val="24"/>
        </w:rPr>
        <w:t xml:space="preserve">Casa </w:t>
      </w:r>
      <w:r w:rsidR="00D71CFA" w:rsidRPr="00AF3C42">
        <w:rPr>
          <w:rFonts w:ascii="Arial" w:hAnsi="Arial" w:cs="Arial"/>
          <w:sz w:val="24"/>
        </w:rPr>
        <w:t>o</w:t>
      </w:r>
      <w:r w:rsidR="007600C6" w:rsidRPr="00AF3C42">
        <w:rPr>
          <w:rFonts w:ascii="Arial" w:hAnsi="Arial" w:cs="Arial"/>
          <w:sz w:val="24"/>
        </w:rPr>
        <w:t xml:space="preserve"> Vere</w:t>
      </w:r>
      <w:r w:rsidR="003C1A3B" w:rsidRPr="00AF3C42">
        <w:rPr>
          <w:rFonts w:ascii="Arial" w:hAnsi="Arial" w:cs="Arial"/>
          <w:sz w:val="24"/>
        </w:rPr>
        <w:t xml:space="preserve">ador </w:t>
      </w:r>
      <w:r w:rsidR="00D71CFA" w:rsidRPr="00AF3C42">
        <w:rPr>
          <w:rFonts w:ascii="Arial" w:hAnsi="Arial" w:cs="Arial"/>
          <w:sz w:val="24"/>
        </w:rPr>
        <w:t xml:space="preserve">Milton Francisco </w:t>
      </w:r>
      <w:proofErr w:type="spellStart"/>
      <w:r w:rsidR="00D71CFA" w:rsidRPr="00AF3C42">
        <w:rPr>
          <w:rFonts w:ascii="Arial" w:hAnsi="Arial" w:cs="Arial"/>
          <w:sz w:val="24"/>
        </w:rPr>
        <w:t>Ludvig</w:t>
      </w:r>
      <w:proofErr w:type="spellEnd"/>
      <w:r w:rsidR="003C1A3B" w:rsidRPr="00AF3C42">
        <w:rPr>
          <w:rFonts w:ascii="Arial" w:hAnsi="Arial" w:cs="Arial"/>
          <w:sz w:val="24"/>
        </w:rPr>
        <w:t xml:space="preserve"> deu iní</w:t>
      </w:r>
      <w:r w:rsidR="007600C6" w:rsidRPr="00AF3C42">
        <w:rPr>
          <w:rFonts w:ascii="Arial" w:hAnsi="Arial" w:cs="Arial"/>
          <w:sz w:val="24"/>
        </w:rPr>
        <w:t xml:space="preserve">cio saudando a todos os presentes, </w:t>
      </w:r>
      <w:r w:rsidR="00B63E21" w:rsidRPr="00AF3C42">
        <w:rPr>
          <w:rFonts w:ascii="Arial" w:hAnsi="Arial" w:cs="Arial"/>
          <w:sz w:val="24"/>
        </w:rPr>
        <w:t xml:space="preserve">e passou a palavra diretamente ao </w:t>
      </w:r>
      <w:r w:rsidR="00E10CA3" w:rsidRPr="00AF3C42">
        <w:rPr>
          <w:rFonts w:ascii="Arial" w:hAnsi="Arial" w:cs="Arial"/>
          <w:sz w:val="24"/>
        </w:rPr>
        <w:t xml:space="preserve">Secretário da Saúde Sr. Eduardo Ludwig </w:t>
      </w:r>
      <w:r w:rsidR="002E063A" w:rsidRPr="00AF3C42">
        <w:rPr>
          <w:rFonts w:ascii="Arial" w:hAnsi="Arial" w:cs="Arial"/>
          <w:sz w:val="24"/>
        </w:rPr>
        <w:t xml:space="preserve">para que este proceda a apresentação do Relatório de Monitoramento de Gestão referente ao </w:t>
      </w:r>
      <w:r w:rsidR="00E10CA3" w:rsidRPr="00AF3C42">
        <w:rPr>
          <w:rFonts w:ascii="Arial" w:hAnsi="Arial" w:cs="Arial"/>
          <w:sz w:val="24"/>
        </w:rPr>
        <w:t>1</w:t>
      </w:r>
      <w:r w:rsidR="002E063A" w:rsidRPr="00AF3C42">
        <w:rPr>
          <w:rFonts w:ascii="Arial" w:hAnsi="Arial" w:cs="Arial"/>
          <w:sz w:val="24"/>
        </w:rPr>
        <w:t>º quadrimestre de 202</w:t>
      </w:r>
      <w:r w:rsidR="00E10CA3" w:rsidRPr="00AF3C42">
        <w:rPr>
          <w:rFonts w:ascii="Arial" w:hAnsi="Arial" w:cs="Arial"/>
          <w:sz w:val="24"/>
        </w:rPr>
        <w:t>1</w:t>
      </w:r>
      <w:r w:rsidR="002E063A" w:rsidRPr="00AF3C42">
        <w:rPr>
          <w:rFonts w:ascii="Arial" w:hAnsi="Arial" w:cs="Arial"/>
          <w:sz w:val="24"/>
        </w:rPr>
        <w:t>.</w:t>
      </w:r>
      <w:r w:rsidR="008067B7" w:rsidRPr="00AF3C42">
        <w:rPr>
          <w:rFonts w:ascii="Arial" w:hAnsi="Arial" w:cs="Arial"/>
          <w:sz w:val="24"/>
        </w:rPr>
        <w:t xml:space="preserve"> </w:t>
      </w:r>
      <w:r w:rsidR="00BE4866" w:rsidRPr="00AF3C42">
        <w:rPr>
          <w:rFonts w:ascii="Arial" w:hAnsi="Arial" w:cs="Arial"/>
          <w:sz w:val="24"/>
        </w:rPr>
        <w:t>Em prosseguimento à Audiência</w:t>
      </w:r>
      <w:r w:rsidR="00781E39" w:rsidRPr="00AF3C42">
        <w:rPr>
          <w:rFonts w:ascii="Arial" w:hAnsi="Arial" w:cs="Arial"/>
          <w:sz w:val="24"/>
        </w:rPr>
        <w:t xml:space="preserve"> o </w:t>
      </w:r>
      <w:r w:rsidR="002E063A" w:rsidRPr="00AF3C42">
        <w:rPr>
          <w:rFonts w:ascii="Arial" w:hAnsi="Arial" w:cs="Arial"/>
          <w:sz w:val="24"/>
        </w:rPr>
        <w:t>Assessor Leandro</w:t>
      </w:r>
      <w:r w:rsidR="00BE4866" w:rsidRPr="00AF3C42">
        <w:rPr>
          <w:rFonts w:ascii="Arial" w:hAnsi="Arial" w:cs="Arial"/>
          <w:sz w:val="24"/>
        </w:rPr>
        <w:t xml:space="preserve"> procedeu </w:t>
      </w:r>
      <w:r w:rsidR="002E063A" w:rsidRPr="00AF3C42">
        <w:rPr>
          <w:rFonts w:ascii="Arial" w:hAnsi="Arial" w:cs="Arial"/>
          <w:sz w:val="24"/>
        </w:rPr>
        <w:t>às explicações d</w:t>
      </w:r>
      <w:r w:rsidR="00BE4866" w:rsidRPr="00AF3C42">
        <w:rPr>
          <w:rFonts w:ascii="Arial" w:hAnsi="Arial" w:cs="Arial"/>
          <w:sz w:val="24"/>
        </w:rPr>
        <w:t>o relatório de Gestão,</w:t>
      </w:r>
      <w:r w:rsidR="008067B7" w:rsidRPr="00AF3C42">
        <w:rPr>
          <w:rFonts w:ascii="Arial" w:hAnsi="Arial" w:cs="Arial"/>
          <w:sz w:val="24"/>
        </w:rPr>
        <w:t xml:space="preserve"> </w:t>
      </w:r>
      <w:r w:rsidR="00BE4866" w:rsidRPr="00AF3C42">
        <w:rPr>
          <w:rFonts w:ascii="Arial" w:hAnsi="Arial" w:cs="Arial"/>
          <w:sz w:val="24"/>
        </w:rPr>
        <w:t xml:space="preserve">o mesmo inicia falando que da Fonte Municipal no qual havia um saldo de R$ </w:t>
      </w:r>
      <w:r w:rsidR="00E10CA3" w:rsidRPr="00AF3C42">
        <w:rPr>
          <w:rFonts w:ascii="Arial" w:hAnsi="Arial" w:cs="Arial"/>
          <w:sz w:val="24"/>
        </w:rPr>
        <w:t xml:space="preserve">106.270,42 </w:t>
      </w:r>
      <w:r w:rsidR="00BE4866" w:rsidRPr="00AF3C42">
        <w:rPr>
          <w:rFonts w:ascii="Arial" w:hAnsi="Arial" w:cs="Arial"/>
          <w:sz w:val="24"/>
        </w:rPr>
        <w:t xml:space="preserve">no qual obteve de receita o valor de R$ </w:t>
      </w:r>
      <w:r w:rsidR="00E10CA3" w:rsidRPr="00AF3C42">
        <w:rPr>
          <w:rFonts w:ascii="Arial" w:hAnsi="Arial" w:cs="Arial"/>
          <w:sz w:val="24"/>
        </w:rPr>
        <w:t>926.700,14</w:t>
      </w:r>
      <w:r w:rsidR="00BE4866" w:rsidRPr="00AF3C42">
        <w:rPr>
          <w:rFonts w:ascii="Arial" w:hAnsi="Arial" w:cs="Arial"/>
          <w:sz w:val="24"/>
        </w:rPr>
        <w:t xml:space="preserve"> e foram investidos no período R$ </w:t>
      </w:r>
      <w:r w:rsidR="00E10CA3" w:rsidRPr="00AF3C42">
        <w:rPr>
          <w:rFonts w:ascii="Arial" w:hAnsi="Arial" w:cs="Arial"/>
          <w:sz w:val="24"/>
        </w:rPr>
        <w:t>537.354,38</w:t>
      </w:r>
      <w:r w:rsidR="00BE4866" w:rsidRPr="00AF3C42">
        <w:rPr>
          <w:rFonts w:ascii="Arial" w:hAnsi="Arial" w:cs="Arial"/>
          <w:sz w:val="24"/>
        </w:rPr>
        <w:t>, na Fonte  Estadual  que consiste</w:t>
      </w:r>
      <w:r w:rsidR="00781E39" w:rsidRPr="00AF3C42">
        <w:rPr>
          <w:rFonts w:ascii="Arial" w:hAnsi="Arial" w:cs="Arial"/>
          <w:sz w:val="24"/>
        </w:rPr>
        <w:t xml:space="preserve"> nos recursos de Farmácia Básica, Atenção B</w:t>
      </w:r>
      <w:r w:rsidR="00BE4866" w:rsidRPr="00AF3C42">
        <w:rPr>
          <w:rFonts w:ascii="Arial" w:hAnsi="Arial" w:cs="Arial"/>
          <w:sz w:val="24"/>
        </w:rPr>
        <w:t xml:space="preserve">ásica e  PSF </w:t>
      </w:r>
      <w:r w:rsidR="00D631B4" w:rsidRPr="00AF3C42">
        <w:rPr>
          <w:rFonts w:ascii="Arial" w:hAnsi="Arial" w:cs="Arial"/>
          <w:sz w:val="24"/>
        </w:rPr>
        <w:t xml:space="preserve">estadual havia um saldo de  R$ </w:t>
      </w:r>
      <w:r w:rsidR="00E10CA3" w:rsidRPr="00AF3C42">
        <w:rPr>
          <w:rFonts w:ascii="Arial" w:hAnsi="Arial" w:cs="Arial"/>
          <w:sz w:val="24"/>
        </w:rPr>
        <w:t>60.070,35</w:t>
      </w:r>
      <w:r w:rsidR="00BE4866" w:rsidRPr="00AF3C42">
        <w:rPr>
          <w:rFonts w:ascii="Arial" w:hAnsi="Arial" w:cs="Arial"/>
          <w:sz w:val="24"/>
        </w:rPr>
        <w:t xml:space="preserve">, no período </w:t>
      </w:r>
      <w:r w:rsidR="00781E39" w:rsidRPr="00AF3C42">
        <w:rPr>
          <w:rFonts w:ascii="Arial" w:hAnsi="Arial" w:cs="Arial"/>
          <w:sz w:val="24"/>
        </w:rPr>
        <w:t>obteve-</w:t>
      </w:r>
      <w:r w:rsidR="00BE4866" w:rsidRPr="00AF3C42">
        <w:rPr>
          <w:rFonts w:ascii="Arial" w:hAnsi="Arial" w:cs="Arial"/>
          <w:sz w:val="24"/>
        </w:rPr>
        <w:t xml:space="preserve">se a receita de R$ </w:t>
      </w:r>
      <w:r w:rsidR="00E10CA3" w:rsidRPr="00AF3C42">
        <w:rPr>
          <w:rFonts w:ascii="Arial" w:hAnsi="Arial" w:cs="Arial"/>
          <w:sz w:val="24"/>
        </w:rPr>
        <w:t>49.428,27</w:t>
      </w:r>
      <w:r w:rsidR="00222ED4" w:rsidRPr="00AF3C42">
        <w:rPr>
          <w:rFonts w:ascii="Arial" w:hAnsi="Arial" w:cs="Arial"/>
          <w:sz w:val="24"/>
        </w:rPr>
        <w:t xml:space="preserve">, sendo desses investidos R$ </w:t>
      </w:r>
      <w:r w:rsidR="00E10CA3" w:rsidRPr="00AF3C42">
        <w:rPr>
          <w:rFonts w:ascii="Arial" w:hAnsi="Arial" w:cs="Arial"/>
          <w:sz w:val="24"/>
        </w:rPr>
        <w:t>75.911,76;</w:t>
      </w:r>
      <w:r w:rsidR="00222ED4" w:rsidRPr="00AF3C42">
        <w:rPr>
          <w:rFonts w:ascii="Arial" w:hAnsi="Arial" w:cs="Arial"/>
          <w:sz w:val="24"/>
        </w:rPr>
        <w:t xml:space="preserve"> já na Fonte Federal que compreende a Atenção Básica, </w:t>
      </w:r>
      <w:r w:rsidR="00AE318C" w:rsidRPr="00AF3C42">
        <w:rPr>
          <w:rFonts w:ascii="Arial" w:hAnsi="Arial" w:cs="Arial"/>
          <w:sz w:val="24"/>
        </w:rPr>
        <w:t>V</w:t>
      </w:r>
      <w:r w:rsidR="00222ED4" w:rsidRPr="00AF3C42">
        <w:rPr>
          <w:rFonts w:ascii="Arial" w:hAnsi="Arial" w:cs="Arial"/>
          <w:sz w:val="24"/>
        </w:rPr>
        <w:t xml:space="preserve">igilância em Saúde e Assistência Farmacêutica havia um saldo de R$ </w:t>
      </w:r>
      <w:r w:rsidR="00E10CA3" w:rsidRPr="00AF3C42">
        <w:rPr>
          <w:rFonts w:ascii="Arial" w:hAnsi="Arial" w:cs="Arial"/>
          <w:sz w:val="24"/>
        </w:rPr>
        <w:t>528.108,70</w:t>
      </w:r>
      <w:r w:rsidR="00222ED4" w:rsidRPr="00AF3C42">
        <w:rPr>
          <w:rFonts w:ascii="Arial" w:hAnsi="Arial" w:cs="Arial"/>
          <w:sz w:val="24"/>
        </w:rPr>
        <w:t xml:space="preserve">, obteve-se de receita para o período o valor de R$ </w:t>
      </w:r>
      <w:r w:rsidR="00E10CA3" w:rsidRPr="00AF3C42">
        <w:rPr>
          <w:rFonts w:ascii="Arial" w:hAnsi="Arial" w:cs="Arial"/>
          <w:sz w:val="24"/>
        </w:rPr>
        <w:t>101.988,80</w:t>
      </w:r>
      <w:r w:rsidR="00222ED4" w:rsidRPr="00AF3C42">
        <w:rPr>
          <w:rFonts w:ascii="Arial" w:hAnsi="Arial" w:cs="Arial"/>
          <w:sz w:val="24"/>
        </w:rPr>
        <w:t xml:space="preserve">, e dos quais </w:t>
      </w:r>
      <w:r w:rsidR="0090173E" w:rsidRPr="00AF3C42">
        <w:rPr>
          <w:rFonts w:ascii="Arial" w:hAnsi="Arial" w:cs="Arial"/>
          <w:sz w:val="24"/>
        </w:rPr>
        <w:t>foram</w:t>
      </w:r>
      <w:r w:rsidR="005B10C0" w:rsidRPr="00AF3C42">
        <w:rPr>
          <w:rFonts w:ascii="Arial" w:hAnsi="Arial" w:cs="Arial"/>
          <w:sz w:val="24"/>
        </w:rPr>
        <w:t xml:space="preserve"> investidos R$ </w:t>
      </w:r>
      <w:r w:rsidR="00E10CA3" w:rsidRPr="00AF3C42">
        <w:rPr>
          <w:rFonts w:ascii="Arial" w:hAnsi="Arial" w:cs="Arial"/>
          <w:sz w:val="24"/>
        </w:rPr>
        <w:t>300.052,17</w:t>
      </w:r>
      <w:r w:rsidR="0090173E" w:rsidRPr="00AF3C42">
        <w:rPr>
          <w:rFonts w:ascii="Arial" w:hAnsi="Arial" w:cs="Arial"/>
          <w:sz w:val="24"/>
        </w:rPr>
        <w:t xml:space="preserve"> e fazendo um somatório das três fontes foram investidos no quadrimestre R$ </w:t>
      </w:r>
      <w:r w:rsidR="00E10CA3" w:rsidRPr="00AF3C42">
        <w:rPr>
          <w:rFonts w:ascii="Arial" w:hAnsi="Arial" w:cs="Arial"/>
          <w:sz w:val="24"/>
        </w:rPr>
        <w:t>913.318,31</w:t>
      </w:r>
      <w:r w:rsidR="0090173E" w:rsidRPr="00AF3C42">
        <w:rPr>
          <w:rFonts w:ascii="Arial" w:hAnsi="Arial" w:cs="Arial"/>
          <w:sz w:val="24"/>
        </w:rPr>
        <w:t xml:space="preserve"> e permanecendo um saldo positivo de R</w:t>
      </w:r>
      <w:r w:rsidR="00E10CA3" w:rsidRPr="00AF3C42">
        <w:rPr>
          <w:rFonts w:ascii="Arial" w:hAnsi="Arial" w:cs="Arial"/>
          <w:sz w:val="24"/>
        </w:rPr>
        <w:t>$ 860.474,33</w:t>
      </w:r>
      <w:r w:rsidR="00EB3DAD" w:rsidRPr="00AF3C42">
        <w:rPr>
          <w:rFonts w:ascii="Arial" w:hAnsi="Arial" w:cs="Arial"/>
          <w:sz w:val="24"/>
        </w:rPr>
        <w:t xml:space="preserve"> </w:t>
      </w:r>
      <w:r w:rsidR="0090173E" w:rsidRPr="00AF3C42">
        <w:rPr>
          <w:rFonts w:ascii="Arial" w:hAnsi="Arial" w:cs="Arial"/>
          <w:sz w:val="24"/>
        </w:rPr>
        <w:t xml:space="preserve">e fala que foram investidos </w:t>
      </w:r>
      <w:r w:rsidR="00E10CA3" w:rsidRPr="00AF3C42">
        <w:rPr>
          <w:rFonts w:ascii="Arial" w:hAnsi="Arial" w:cs="Arial"/>
          <w:sz w:val="24"/>
        </w:rPr>
        <w:t>10,62</w:t>
      </w:r>
      <w:r w:rsidR="0090173E" w:rsidRPr="00AF3C42">
        <w:rPr>
          <w:rFonts w:ascii="Arial" w:hAnsi="Arial" w:cs="Arial"/>
          <w:sz w:val="24"/>
        </w:rPr>
        <w:t xml:space="preserve">% dos </w:t>
      </w:r>
      <w:r w:rsidR="00EB3DAD" w:rsidRPr="00AF3C42">
        <w:rPr>
          <w:rFonts w:ascii="Arial" w:hAnsi="Arial" w:cs="Arial"/>
          <w:sz w:val="24"/>
        </w:rPr>
        <w:t>recursos do município na Saúde</w:t>
      </w:r>
      <w:r w:rsidR="00E10CA3" w:rsidRPr="00AF3C42">
        <w:rPr>
          <w:rFonts w:ascii="Arial" w:hAnsi="Arial" w:cs="Arial"/>
          <w:sz w:val="24"/>
        </w:rPr>
        <w:t>, o Secretário ainda complementa que esta baixa porcentagem investida na área da saúde da fonte de recursos próprios se deve ao fato de o município estar usando recursos de outras fontes na manutenção básica para poder utilizar os recursos da esfera municipal na aquisição de uma ambulância</w:t>
      </w:r>
      <w:r w:rsidR="00F40D6F" w:rsidRPr="00AF3C42">
        <w:rPr>
          <w:rFonts w:ascii="Arial" w:hAnsi="Arial" w:cs="Arial"/>
          <w:sz w:val="24"/>
        </w:rPr>
        <w:t xml:space="preserve"> conforme fora acordado entre as lideranças municipais.</w:t>
      </w:r>
      <w:r w:rsidR="00EB3DAD" w:rsidRPr="00AF3C42">
        <w:rPr>
          <w:rFonts w:ascii="Arial" w:hAnsi="Arial" w:cs="Arial"/>
          <w:sz w:val="24"/>
        </w:rPr>
        <w:t xml:space="preserve"> Na sequência foi aberto espaço para </w:t>
      </w:r>
      <w:r w:rsidR="00F40D6F" w:rsidRPr="00AF3C42">
        <w:rPr>
          <w:rFonts w:ascii="Arial" w:hAnsi="Arial" w:cs="Arial"/>
          <w:sz w:val="24"/>
        </w:rPr>
        <w:t xml:space="preserve">questionamentos nas quais foram sanadas todas as dúvidas dos presentes nesta audiência. </w:t>
      </w:r>
      <w:r w:rsidR="00AF3C42" w:rsidRPr="00AF3C42">
        <w:rPr>
          <w:rFonts w:ascii="Arial" w:hAnsi="Arial" w:cs="Arial"/>
          <w:sz w:val="24"/>
        </w:rPr>
        <w:t xml:space="preserve">Em seguida a enfermeira </w:t>
      </w:r>
      <w:proofErr w:type="gramStart"/>
      <w:r w:rsidR="00AF3C42" w:rsidRPr="00AF3C42">
        <w:rPr>
          <w:rFonts w:ascii="Arial" w:hAnsi="Arial" w:cs="Arial"/>
          <w:sz w:val="24"/>
        </w:rPr>
        <w:t>Eliete  apresentou</w:t>
      </w:r>
      <w:proofErr w:type="gramEnd"/>
      <w:r w:rsidR="00AF3C42" w:rsidRPr="00AF3C42">
        <w:rPr>
          <w:rFonts w:ascii="Arial" w:hAnsi="Arial" w:cs="Arial"/>
          <w:sz w:val="24"/>
        </w:rPr>
        <w:t xml:space="preserve"> o relatório do DIGSUS  referente ao primeiro quadrimestre de 2021. A enfermeira prossegue  falando que este relatório abrange o índice de morbidade, mortalidade e produção da Saúde, relata ainda que segundo o último censo do IBGE  a população de São José do Inhacorá </w:t>
      </w:r>
      <w:r w:rsidR="00AF3C42" w:rsidRPr="00AF3C42">
        <w:rPr>
          <w:rFonts w:ascii="Arial" w:hAnsi="Arial" w:cs="Arial"/>
          <w:sz w:val="24"/>
        </w:rPr>
        <w:lastRenderedPageBreak/>
        <w:t xml:space="preserve">era de 2056 habitantes, prossegue ainda relatando que os nascidos vivos em 2019  compreenderam 17 pessoas, já no ano de  2020 o número de nascidos vivos ficou entre 15 a 17 pessoas, a enfermeira continua  seu relato afirmando a maior causa de internação em 2020, em função da pandemia de outras internações que não fosse do sistema respiratório, compreenderam 05 internações pelo SUS de parto ou puerpério,  03 de tecido ou subcutâneo, 02 de transtornos mentais, 02 por doenças infecciosas, 01 sistema nervoso,  03 tecido ósseo ou muscular, dentre outras, totalizando 29 internações no ano; a enfermeira ainda faz o relato que no ano de 2021 nesse primeiro quadrimestre houveram 18 internações geradas pelo SUS. A Enfermeira Eliete prossegue seu relato falando que os óbitos de 2020 ainda não constam no sistema desse primeiro quadrimestre.  Em relação à rede física no município existem 1 PADU e uma unidade na sede bem como as unidades satélites que no ano de 2020 em virtude da pandemia não funcionaram.  Em relação aos profissionais atuantes no SUS há a equipe do hospital e da unidade básica de saúde.  Referente a programação anual esta foi elaborada recentemente e que há os índices pactuados.  A enfermeira ainda fala sobre o tratamento preventivo, observando que ainda há muita resistência por parte da população nesse quesito no momento em virtude da situação pandêmica. Relata ainda que o gasto total em saúde por habitante girou em torno de R$ 1500 no ano de 2020, prossegue ainda dizendo que no quadrimestre em questão não houve auditorias. Ao final do relato houve um breve momento para questionamentos sendo sandas as dúvidas dos participantes. </w:t>
      </w:r>
      <w:r w:rsidR="00EB3DAD" w:rsidRPr="00AF3C42">
        <w:rPr>
          <w:rFonts w:ascii="Arial" w:hAnsi="Arial" w:cs="Arial"/>
          <w:sz w:val="24"/>
        </w:rPr>
        <w:t xml:space="preserve"> Em seguida agradece o espaço cedido pelo Poder Legislativo para a apresentação desse relatório.</w:t>
      </w:r>
      <w:r w:rsidR="00A60CD7" w:rsidRPr="00AF3C42">
        <w:rPr>
          <w:rFonts w:ascii="Arial" w:hAnsi="Arial" w:cs="Arial"/>
          <w:sz w:val="24"/>
        </w:rPr>
        <w:t xml:space="preserve"> </w:t>
      </w:r>
      <w:r w:rsidR="00F67D35" w:rsidRPr="00AF3C42">
        <w:rPr>
          <w:rFonts w:ascii="Arial" w:hAnsi="Arial" w:cs="Arial"/>
          <w:sz w:val="24"/>
        </w:rPr>
        <w:t xml:space="preserve">Para finalizar a Audiência Pública </w:t>
      </w:r>
      <w:r w:rsidR="00EB3DAD" w:rsidRPr="00AF3C42">
        <w:rPr>
          <w:rFonts w:ascii="Arial" w:hAnsi="Arial" w:cs="Arial"/>
          <w:sz w:val="24"/>
        </w:rPr>
        <w:t xml:space="preserve">o Presidente Milton </w:t>
      </w:r>
      <w:proofErr w:type="spellStart"/>
      <w:r w:rsidR="00EB3DAD" w:rsidRPr="00AF3C42">
        <w:rPr>
          <w:rFonts w:ascii="Arial" w:hAnsi="Arial" w:cs="Arial"/>
          <w:sz w:val="24"/>
        </w:rPr>
        <w:t>Ludvig</w:t>
      </w:r>
      <w:proofErr w:type="spellEnd"/>
      <w:r w:rsidR="00EB3DAD" w:rsidRPr="00AF3C42">
        <w:rPr>
          <w:rFonts w:ascii="Arial" w:hAnsi="Arial" w:cs="Arial"/>
          <w:sz w:val="24"/>
        </w:rPr>
        <w:t xml:space="preserve"> </w:t>
      </w:r>
      <w:r w:rsidR="00A60CD7" w:rsidRPr="00AF3C42">
        <w:rPr>
          <w:rFonts w:ascii="Arial" w:hAnsi="Arial" w:cs="Arial"/>
          <w:sz w:val="24"/>
        </w:rPr>
        <w:t xml:space="preserve">agradece </w:t>
      </w:r>
      <w:r w:rsidR="00EB3DAD" w:rsidRPr="00AF3C42">
        <w:rPr>
          <w:rFonts w:ascii="Arial" w:hAnsi="Arial" w:cs="Arial"/>
          <w:sz w:val="24"/>
        </w:rPr>
        <w:t xml:space="preserve">as </w:t>
      </w:r>
      <w:r w:rsidR="00F67D35" w:rsidRPr="00AF3C42">
        <w:rPr>
          <w:rFonts w:ascii="Arial" w:hAnsi="Arial" w:cs="Arial"/>
          <w:sz w:val="24"/>
        </w:rPr>
        <w:t xml:space="preserve">colocações do </w:t>
      </w:r>
      <w:r w:rsidR="00AF3C42" w:rsidRPr="00AF3C42">
        <w:rPr>
          <w:rFonts w:ascii="Arial" w:hAnsi="Arial" w:cs="Arial"/>
          <w:sz w:val="24"/>
        </w:rPr>
        <w:t>da equipe da saúde</w:t>
      </w:r>
      <w:r w:rsidR="00F67D35" w:rsidRPr="00AF3C42">
        <w:rPr>
          <w:rFonts w:ascii="Arial" w:hAnsi="Arial" w:cs="Arial"/>
          <w:sz w:val="24"/>
        </w:rPr>
        <w:t xml:space="preserve"> e assim encerra a Audiência Pública. E para constar foi lavrada a apresente ata que após lida e debatida levará as devidas assinaturas. </w:t>
      </w:r>
    </w:p>
    <w:p w:rsidR="002E5EE9" w:rsidRPr="00AF3C42" w:rsidRDefault="00A60CD7" w:rsidP="008C2ECA">
      <w:pPr>
        <w:jc w:val="both"/>
        <w:rPr>
          <w:rFonts w:ascii="Arial" w:hAnsi="Arial" w:cs="Arial"/>
          <w:sz w:val="24"/>
        </w:rPr>
      </w:pPr>
      <w:r w:rsidRPr="00AF3C42">
        <w:rPr>
          <w:rFonts w:ascii="Arial" w:hAnsi="Arial" w:cs="Arial"/>
          <w:sz w:val="24"/>
        </w:rPr>
        <w:t xml:space="preserve">PLENÁRIO DA CÂMARA MUNICIPAL DE VEREADORES DE SÃO JOSÉ DO INHACORÁ, EM </w:t>
      </w:r>
      <w:r w:rsidR="00F40D6F" w:rsidRPr="00AF3C42">
        <w:rPr>
          <w:rFonts w:ascii="Arial" w:hAnsi="Arial" w:cs="Arial"/>
          <w:sz w:val="24"/>
        </w:rPr>
        <w:t>VINTE E OITO DE MAIO</w:t>
      </w:r>
      <w:r w:rsidRPr="00AF3C42">
        <w:rPr>
          <w:rFonts w:ascii="Arial" w:hAnsi="Arial" w:cs="Arial"/>
          <w:sz w:val="24"/>
        </w:rPr>
        <w:t xml:space="preserve"> DE DOIS MIL E VINTE</w:t>
      </w:r>
      <w:r w:rsidR="00F40D6F" w:rsidRPr="00AF3C42">
        <w:rPr>
          <w:rFonts w:ascii="Arial" w:hAnsi="Arial" w:cs="Arial"/>
          <w:sz w:val="24"/>
        </w:rPr>
        <w:t xml:space="preserve"> E UM</w:t>
      </w:r>
      <w:r w:rsidRPr="00AF3C42">
        <w:rPr>
          <w:rFonts w:ascii="Arial" w:hAnsi="Arial" w:cs="Arial"/>
          <w:sz w:val="24"/>
        </w:rPr>
        <w:t>.</w:t>
      </w:r>
    </w:p>
    <w:p w:rsidR="002E5EE9" w:rsidRPr="00AF3C42" w:rsidRDefault="002E5EE9" w:rsidP="008C2ECA">
      <w:pPr>
        <w:jc w:val="both"/>
        <w:rPr>
          <w:rFonts w:ascii="Arial" w:hAnsi="Arial" w:cs="Arial"/>
          <w:sz w:val="24"/>
        </w:rPr>
      </w:pPr>
    </w:p>
    <w:p w:rsidR="00B63E21" w:rsidRPr="00AF3C42" w:rsidRDefault="00B63E21" w:rsidP="008C2ECA">
      <w:pPr>
        <w:jc w:val="both"/>
        <w:rPr>
          <w:rFonts w:ascii="Arial" w:hAnsi="Arial" w:cs="Arial"/>
          <w:sz w:val="24"/>
        </w:rPr>
      </w:pPr>
    </w:p>
    <w:p w:rsidR="00EC2CC7" w:rsidRPr="00AF3C42" w:rsidRDefault="00EC2CC7" w:rsidP="008C2ECA">
      <w:pPr>
        <w:jc w:val="both"/>
        <w:rPr>
          <w:rFonts w:ascii="Arial" w:hAnsi="Arial" w:cs="Arial"/>
          <w:sz w:val="24"/>
        </w:rPr>
      </w:pPr>
    </w:p>
    <w:p w:rsidR="00EC2CC7" w:rsidRPr="00AF3C42" w:rsidRDefault="00EC2CC7" w:rsidP="008C2ECA">
      <w:pPr>
        <w:jc w:val="both"/>
        <w:rPr>
          <w:rFonts w:ascii="Arial" w:hAnsi="Arial" w:cs="Arial"/>
          <w:sz w:val="24"/>
        </w:rPr>
      </w:pPr>
    </w:p>
    <w:bookmarkEnd w:id="0"/>
    <w:p w:rsidR="004744A8" w:rsidRPr="00AF3C42" w:rsidRDefault="004744A8" w:rsidP="008C2ECA">
      <w:pPr>
        <w:jc w:val="both"/>
        <w:rPr>
          <w:rFonts w:ascii="Arial" w:hAnsi="Arial" w:cs="Arial"/>
          <w:sz w:val="24"/>
        </w:rPr>
      </w:pPr>
    </w:p>
    <w:sectPr w:rsidR="004744A8" w:rsidRPr="00AF3C42" w:rsidSect="00E14CF1">
      <w:pgSz w:w="11906" w:h="16838"/>
      <w:pgMar w:top="2694" w:right="1701"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045"/>
    <w:rsid w:val="00222ED4"/>
    <w:rsid w:val="00281EA9"/>
    <w:rsid w:val="002E063A"/>
    <w:rsid w:val="002E5EE9"/>
    <w:rsid w:val="003307B6"/>
    <w:rsid w:val="0035077A"/>
    <w:rsid w:val="003A5109"/>
    <w:rsid w:val="003C1A3B"/>
    <w:rsid w:val="003E6C2F"/>
    <w:rsid w:val="00467EB8"/>
    <w:rsid w:val="004744A8"/>
    <w:rsid w:val="0050637A"/>
    <w:rsid w:val="00506545"/>
    <w:rsid w:val="005446B6"/>
    <w:rsid w:val="005B10C0"/>
    <w:rsid w:val="00687868"/>
    <w:rsid w:val="00740929"/>
    <w:rsid w:val="007600C6"/>
    <w:rsid w:val="00765E2B"/>
    <w:rsid w:val="00766AD9"/>
    <w:rsid w:val="00781E39"/>
    <w:rsid w:val="007C27CD"/>
    <w:rsid w:val="007D60F5"/>
    <w:rsid w:val="008067B7"/>
    <w:rsid w:val="008122CB"/>
    <w:rsid w:val="00840735"/>
    <w:rsid w:val="008C2ECA"/>
    <w:rsid w:val="008C6F14"/>
    <w:rsid w:val="0090173E"/>
    <w:rsid w:val="00921E65"/>
    <w:rsid w:val="00926E4E"/>
    <w:rsid w:val="009A21AF"/>
    <w:rsid w:val="00A246A9"/>
    <w:rsid w:val="00A60CD7"/>
    <w:rsid w:val="00AB1045"/>
    <w:rsid w:val="00AE318C"/>
    <w:rsid w:val="00AF3C42"/>
    <w:rsid w:val="00B63E21"/>
    <w:rsid w:val="00BA275A"/>
    <w:rsid w:val="00BC7733"/>
    <w:rsid w:val="00BE1EF3"/>
    <w:rsid w:val="00BE4866"/>
    <w:rsid w:val="00C15727"/>
    <w:rsid w:val="00C16606"/>
    <w:rsid w:val="00C95151"/>
    <w:rsid w:val="00CB427C"/>
    <w:rsid w:val="00D631B4"/>
    <w:rsid w:val="00D71CFA"/>
    <w:rsid w:val="00DE507E"/>
    <w:rsid w:val="00DF4141"/>
    <w:rsid w:val="00E10CA3"/>
    <w:rsid w:val="00E14CF1"/>
    <w:rsid w:val="00EB3DAD"/>
    <w:rsid w:val="00EC2CC7"/>
    <w:rsid w:val="00F40D6F"/>
    <w:rsid w:val="00F67D35"/>
    <w:rsid w:val="00FF01EA"/>
    <w:rsid w:val="00FF0A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AF3C3D-EC8F-4C6A-9F18-D6618BED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67D3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7D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325522">
      <w:bodyDiv w:val="1"/>
      <w:marLeft w:val="0"/>
      <w:marRight w:val="0"/>
      <w:marTop w:val="0"/>
      <w:marBottom w:val="0"/>
      <w:divBdr>
        <w:top w:val="none" w:sz="0" w:space="0" w:color="auto"/>
        <w:left w:val="none" w:sz="0" w:space="0" w:color="auto"/>
        <w:bottom w:val="none" w:sz="0" w:space="0" w:color="auto"/>
        <w:right w:val="none" w:sz="0" w:space="0" w:color="auto"/>
      </w:divBdr>
    </w:div>
    <w:div w:id="21217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967</TotalTime>
  <Pages>2</Pages>
  <Words>742</Words>
  <Characters>4008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Conta da Microsoft</cp:lastModifiedBy>
  <cp:revision>35</cp:revision>
  <cp:lastPrinted>2021-02-19T13:57:00Z</cp:lastPrinted>
  <dcterms:created xsi:type="dcterms:W3CDTF">2014-03-07T12:16:00Z</dcterms:created>
  <dcterms:modified xsi:type="dcterms:W3CDTF">2021-06-02T17:46:00Z</dcterms:modified>
</cp:coreProperties>
</file>